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5968" w14:textId="77777777" w:rsidR="00F130CB" w:rsidRPr="00B736C9" w:rsidRDefault="00F130CB" w:rsidP="00F130CB">
      <w:pPr>
        <w:spacing w:after="0" w:line="259" w:lineRule="auto"/>
        <w:ind w:left="2523" w:right="0" w:firstLine="0"/>
        <w:jc w:val="left"/>
        <w:rPr>
          <w:sz w:val="24"/>
          <w:szCs w:val="24"/>
          <w:lang w:val="pl-PL"/>
        </w:rPr>
      </w:pPr>
      <w:r w:rsidRPr="00B736C9">
        <w:rPr>
          <w:rFonts w:ascii="Cambria" w:eastAsia="Cambria" w:hAnsi="Cambria" w:cs="Cambria"/>
          <w:sz w:val="24"/>
          <w:szCs w:val="24"/>
          <w:lang w:val="pl-PL"/>
        </w:rPr>
        <w:t>Polska Szkoła Sobotnia w Crawley</w:t>
      </w:r>
    </w:p>
    <w:p w14:paraId="5BA7335A" w14:textId="3B783F0F" w:rsidR="00F130CB" w:rsidRPr="00B736C9" w:rsidRDefault="00F130CB" w:rsidP="0011341D">
      <w:pPr>
        <w:spacing w:after="0" w:line="259" w:lineRule="auto"/>
        <w:ind w:left="-130" w:right="0" w:firstLine="0"/>
        <w:jc w:val="right"/>
        <w:rPr>
          <w:lang w:val="pl-PL"/>
        </w:rPr>
      </w:pPr>
      <w:r w:rsidRPr="00B736C9">
        <w:rPr>
          <w:noProof/>
          <w:sz w:val="22"/>
        </w:rPr>
        <mc:AlternateContent>
          <mc:Choice Requires="wpg">
            <w:drawing>
              <wp:inline distT="0" distB="0" distL="0" distR="0" wp14:anchorId="01413FFA" wp14:editId="0924E5BA">
                <wp:extent cx="6446520" cy="45719"/>
                <wp:effectExtent l="0" t="0" r="0" b="12065"/>
                <wp:docPr id="1296" name="Group 1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45719"/>
                          <a:chOff x="0" y="0"/>
                          <a:chExt cx="6385560" cy="47752"/>
                        </a:xfrm>
                      </wpg:grpSpPr>
                      <wps:wsp>
                        <wps:cNvPr id="1580" name="Shape 1580"/>
                        <wps:cNvSpPr/>
                        <wps:spPr>
                          <a:xfrm>
                            <a:off x="0" y="0"/>
                            <a:ext cx="638556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60" h="31115">
                                <a:moveTo>
                                  <a:pt x="0" y="0"/>
                                </a:moveTo>
                                <a:lnTo>
                                  <a:pt x="6385560" y="0"/>
                                </a:lnTo>
                                <a:lnTo>
                                  <a:pt x="6385560" y="31115"/>
                                </a:lnTo>
                                <a:lnTo>
                                  <a:pt x="0" y="31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0" y="38735"/>
                            <a:ext cx="6385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60" h="9144">
                                <a:moveTo>
                                  <a:pt x="0" y="0"/>
                                </a:moveTo>
                                <a:lnTo>
                                  <a:pt x="6385560" y="0"/>
                                </a:lnTo>
                                <a:lnTo>
                                  <a:pt x="6385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9DBC2" id="Group 1296" o:spid="_x0000_s1026" style="width:507.6pt;height:3.6pt;mso-position-horizontal-relative:char;mso-position-vertical-relative:line" coordsize="63855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">
                <v:shape id="Shape 1580" o:spid="_x0000_s1027" style="position:absolute;width:63855;height:311;visibility:visible;mso-wrap-style:square;v-text-anchor:top" coordsize="638556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" path="m,l6385560,r,31115l,31115,,e" fillcolor="#622423" stroked="f" strokeweight="0">
                  <v:stroke miterlimit="83231f" joinstyle="miter"/>
                  <v:path arrowok="t" textboxrect="0,0,6385560,31115"/>
                </v:shape>
                <v:shape id="Shape 1581" o:spid="_x0000_s1028" style="position:absolute;top:387;width:63855;height:91;visibility:visible;mso-wrap-style:square;v-text-anchor:top" coordsize="63855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" path="m,l6385560,r,9144l,9144,,e" fillcolor="#622423" stroked="f" strokeweight="0">
                  <v:stroke miterlimit="83231f" joinstyle="miter"/>
                  <v:path arrowok="t" textboxrect="0,0,6385560,9144"/>
                </v:shape>
                <w10:anchorlock/>
              </v:group>
            </w:pict>
          </mc:Fallback>
        </mc:AlternateContent>
      </w:r>
      <w:r w:rsidRPr="00B736C9">
        <w:rPr>
          <w:sz w:val="22"/>
          <w:lang w:val="pl-PL"/>
        </w:rPr>
        <w:t xml:space="preserve"> </w:t>
      </w:r>
      <w:r w:rsidRPr="00B736C9">
        <w:rPr>
          <w:lang w:val="pl-PL"/>
        </w:rPr>
        <w:t xml:space="preserve"> </w:t>
      </w:r>
    </w:p>
    <w:p w14:paraId="74DC290F" w14:textId="7990D3C1" w:rsidR="00F130CB" w:rsidRPr="00B736C9" w:rsidRDefault="00F130CB" w:rsidP="00F130CB">
      <w:pPr>
        <w:ind w:left="0" w:firstLine="0"/>
        <w:rPr>
          <w:lang w:val="pl-PL"/>
        </w:rPr>
      </w:pPr>
    </w:p>
    <w:p w14:paraId="62C27E5A" w14:textId="77777777" w:rsidR="001214B7" w:rsidRDefault="00C7211B" w:rsidP="001214B7">
      <w:pPr>
        <w:shd w:val="clear" w:color="auto" w:fill="F7FCFC"/>
        <w:spacing w:after="0" w:line="240" w:lineRule="auto"/>
        <w:ind w:left="345" w:right="495" w:firstLine="0"/>
        <w:jc w:val="left"/>
        <w:rPr>
          <w:rFonts w:ascii="Helvetica" w:hAnsi="Helvetica"/>
          <w:color w:val="5F5F5F"/>
          <w:sz w:val="24"/>
          <w:szCs w:val="24"/>
          <w:lang w:val="pl-PL"/>
        </w:rPr>
      </w:pPr>
      <w:r w:rsidRPr="006D55A5">
        <w:rPr>
          <w:rFonts w:ascii="Helvetica" w:hAnsi="Helvetica"/>
          <w:color w:val="5F5F5F"/>
          <w:sz w:val="24"/>
          <w:szCs w:val="24"/>
          <w:lang w:val="pl-PL"/>
        </w:rPr>
        <w:t>Celem poniższych procedur jest zminimalizowanie ryzyka wystąpienia zakażenia wirusem SARS-CoV-2 wywołującym chorobę COVID-19.</w:t>
      </w:r>
    </w:p>
    <w:p w14:paraId="172B776A" w14:textId="12946BC3" w:rsidR="00C7211B" w:rsidRPr="001214B7" w:rsidRDefault="00BC536A" w:rsidP="001214B7">
      <w:pPr>
        <w:shd w:val="clear" w:color="auto" w:fill="F7FCFC"/>
        <w:spacing w:after="0" w:line="240" w:lineRule="auto"/>
        <w:ind w:left="345" w:right="495" w:firstLine="0"/>
        <w:jc w:val="left"/>
        <w:rPr>
          <w:rFonts w:ascii="Helvetica" w:hAnsi="Helvetica"/>
          <w:color w:val="5F5F5F"/>
          <w:sz w:val="24"/>
          <w:szCs w:val="24"/>
          <w:lang w:val="pl-PL"/>
        </w:rPr>
      </w:pPr>
      <w:r>
        <w:rPr>
          <w:b/>
          <w:bCs/>
          <w:noProof/>
          <w:sz w:val="28"/>
          <w:szCs w:val="28"/>
          <w:u w:val="single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EACD5" wp14:editId="0D676CBD">
                <wp:simplePos x="0" y="0"/>
                <wp:positionH relativeFrom="column">
                  <wp:posOffset>-579120</wp:posOffset>
                </wp:positionH>
                <wp:positionV relativeFrom="paragraph">
                  <wp:posOffset>233680</wp:posOffset>
                </wp:positionV>
                <wp:extent cx="426720" cy="140970"/>
                <wp:effectExtent l="0" t="19050" r="30480" b="30480"/>
                <wp:wrapNone/>
                <wp:docPr id="2" name="Strzałka: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409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BE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2" o:spid="_x0000_s1026" type="#_x0000_t13" style="position:absolute;margin-left:-45.6pt;margin-top:18.4pt;width:33.6pt;height:1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" adj="18032" fillcolor="#4472c4 [3204]" strokecolor="#1f3763 [1604]" strokeweight="1pt"/>
            </w:pict>
          </mc:Fallback>
        </mc:AlternateContent>
      </w:r>
    </w:p>
    <w:p w14:paraId="7C80F6A8" w14:textId="5DE418B3" w:rsidR="00C7211B" w:rsidRPr="00B736C9" w:rsidRDefault="00C7211B" w:rsidP="00C7211B">
      <w:pPr>
        <w:pStyle w:val="Nagwek2"/>
        <w:shd w:val="clear" w:color="auto" w:fill="F7FCFC"/>
        <w:spacing w:before="0" w:beforeAutospacing="0" w:after="150" w:afterAutospacing="0" w:line="371" w:lineRule="atLeast"/>
        <w:rPr>
          <w:rFonts w:ascii="inherit" w:eastAsiaTheme="minorHAnsi" w:hAnsi="inherit" w:cs="Helvetica"/>
          <w:caps/>
          <w:color w:val="000000"/>
          <w:sz w:val="28"/>
          <w:szCs w:val="28"/>
          <w:u w:val="single"/>
          <w:lang w:val="pl-PL"/>
        </w:rPr>
      </w:pPr>
      <w:r w:rsidRPr="00B736C9">
        <w:rPr>
          <w:rFonts w:ascii="inherit" w:eastAsiaTheme="minorHAnsi" w:hAnsi="inherit" w:cs="Helvetica"/>
          <w:caps/>
          <w:color w:val="000000"/>
          <w:sz w:val="28"/>
          <w:szCs w:val="28"/>
          <w:u w:val="single"/>
          <w:lang w:val="pl-PL"/>
        </w:rPr>
        <w:t>PROCEDURA PRZYPROWADZANIA I ODBIERANIA UCZNIÓW ZE SZKOŁY</w:t>
      </w:r>
    </w:p>
    <w:p w14:paraId="49C6A070" w14:textId="6D1ACE71" w:rsidR="00C7211B" w:rsidRPr="00B736C9" w:rsidRDefault="00C7211B" w:rsidP="00C7211B">
      <w:pPr>
        <w:numPr>
          <w:ilvl w:val="0"/>
          <w:numId w:val="1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Do szkoły może uczęszczać uczeń bez objawów chorobowych sugerujących infekcję dróg oddechowych oraz gdy domownicy nie przebywają na kwarantannie lub w izolacji w warunkach domowych </w:t>
      </w:r>
    </w:p>
    <w:p w14:paraId="6405B57D" w14:textId="77777777" w:rsidR="00C7211B" w:rsidRPr="00B736C9" w:rsidRDefault="00C7211B" w:rsidP="00C7211B">
      <w:pPr>
        <w:numPr>
          <w:ilvl w:val="0"/>
          <w:numId w:val="1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Należy ograniczyć bezpośredni kontakt z osobami trzecimi do niezbędnego minimum.</w:t>
      </w:r>
    </w:p>
    <w:p w14:paraId="4A105D38" w14:textId="77777777" w:rsidR="00C7211B" w:rsidRPr="00B736C9" w:rsidRDefault="00C7211B" w:rsidP="00C7211B">
      <w:pPr>
        <w:numPr>
          <w:ilvl w:val="0"/>
          <w:numId w:val="2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Opiekunowie przyprowadzający i odbierający uczniów oczekują na dziecko przed szkołą, zachowując zasady:</w:t>
      </w:r>
    </w:p>
    <w:p w14:paraId="70D4FAE4" w14:textId="77777777" w:rsidR="00C7211B" w:rsidRPr="00B736C9" w:rsidRDefault="00C7211B" w:rsidP="00C7211B">
      <w:pPr>
        <w:numPr>
          <w:ilvl w:val="1"/>
          <w:numId w:val="2"/>
        </w:numPr>
        <w:shd w:val="clear" w:color="auto" w:fill="F7FCFC"/>
        <w:spacing w:after="0" w:line="240" w:lineRule="auto"/>
        <w:ind w:left="840" w:right="990"/>
        <w:jc w:val="left"/>
        <w:rPr>
          <w:rFonts w:ascii="Helvetica" w:hAnsi="Helvetica"/>
          <w:color w:val="5F5F5F"/>
          <w:sz w:val="17"/>
          <w:szCs w:val="17"/>
        </w:rPr>
      </w:pPr>
      <w:r w:rsidRPr="00B736C9">
        <w:rPr>
          <w:rFonts w:ascii="Helvetica" w:hAnsi="Helvetica"/>
          <w:color w:val="5F5F5F"/>
          <w:sz w:val="17"/>
          <w:szCs w:val="17"/>
        </w:rPr>
        <w:t>1 opiekun z dzieckiem/dziećmi,</w:t>
      </w:r>
    </w:p>
    <w:p w14:paraId="35A9FCF5" w14:textId="7310DBDF" w:rsidR="00C7211B" w:rsidRPr="00B736C9" w:rsidRDefault="00C7211B" w:rsidP="00C7211B">
      <w:pPr>
        <w:numPr>
          <w:ilvl w:val="1"/>
          <w:numId w:val="2"/>
        </w:numPr>
        <w:shd w:val="clear" w:color="auto" w:fill="F7FCFC"/>
        <w:spacing w:after="0" w:line="240" w:lineRule="auto"/>
        <w:ind w:left="840" w:right="990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dystans od kolejnego opiekuna z dzieckiem/dziećmi musi wynosić min. </w:t>
      </w:r>
      <w:r w:rsidR="00EE4AC9">
        <w:rPr>
          <w:rFonts w:ascii="Helvetica" w:hAnsi="Helvetica"/>
          <w:color w:val="5F5F5F"/>
          <w:sz w:val="17"/>
          <w:szCs w:val="17"/>
          <w:lang w:val="pl-PL"/>
        </w:rPr>
        <w:t>1,5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m,</w:t>
      </w:r>
    </w:p>
    <w:p w14:paraId="555A0DDB" w14:textId="77777777" w:rsidR="00C7211B" w:rsidRPr="00B736C9" w:rsidRDefault="00C7211B" w:rsidP="00C7211B">
      <w:pPr>
        <w:numPr>
          <w:ilvl w:val="1"/>
          <w:numId w:val="2"/>
        </w:numPr>
        <w:shd w:val="clear" w:color="auto" w:fill="F7FCFC"/>
        <w:spacing w:after="0" w:line="240" w:lineRule="auto"/>
        <w:ind w:left="840" w:right="990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dystans od pracowników szkoły musi wynosić min. 1,5 m.</w:t>
      </w:r>
    </w:p>
    <w:p w14:paraId="7AD27601" w14:textId="50A0A5A7" w:rsidR="00C7211B" w:rsidRPr="00B736C9" w:rsidRDefault="00C7211B" w:rsidP="00C7211B">
      <w:pPr>
        <w:numPr>
          <w:ilvl w:val="0"/>
          <w:numId w:val="3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Uczniowie wchodzą i wychodzą ze szkoły dwoma wejściami:</w:t>
      </w:r>
    </w:p>
    <w:p w14:paraId="7705F055" w14:textId="5781E8B1" w:rsidR="00C7211B" w:rsidRPr="00B736C9" w:rsidRDefault="00C7211B" w:rsidP="00C7211B">
      <w:pPr>
        <w:numPr>
          <w:ilvl w:val="0"/>
          <w:numId w:val="4"/>
        </w:numPr>
        <w:shd w:val="clear" w:color="auto" w:fill="F7FCFC"/>
        <w:spacing w:after="0" w:line="240" w:lineRule="auto"/>
        <w:ind w:left="270" w:right="270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Klasy 0,1,2 i 3  korzystają z wejścia drugiego, bardzo prosimy rodziców i opiekunów tych dzieci o przejście do wejścia drugiego które do tej pory było zamknięte, mijacie Państwo pierwsze wejście którego używaliśmy w latach ubiegłych i</w:t>
      </w:r>
      <w:r w:rsidR="00EE4AC9">
        <w:rPr>
          <w:rFonts w:ascii="Helvetica" w:hAnsi="Helvetica"/>
          <w:color w:val="5F5F5F"/>
          <w:sz w:val="17"/>
          <w:szCs w:val="17"/>
          <w:lang w:val="pl-PL"/>
        </w:rPr>
        <w:t xml:space="preserve"> idąc prosto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udają się Państwo w okolice wejścia drugiego; wychowawcy odbierają dzieci od rodziców i przekazują </w:t>
      </w:r>
      <w:r w:rsidR="00EE4AC9">
        <w:rPr>
          <w:rFonts w:ascii="Helvetica" w:hAnsi="Helvetica"/>
          <w:color w:val="5F5F5F"/>
          <w:sz w:val="17"/>
          <w:szCs w:val="17"/>
          <w:lang w:val="pl-PL"/>
        </w:rPr>
        <w:t xml:space="preserve">je Państwu w tym samym miejscu 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>po zakończeniu zajęć; wyjście uczniów z nauczycielami odbędzie się tymi samymi drzwiami którymi będą wchodzić do szkoły.</w:t>
      </w:r>
    </w:p>
    <w:p w14:paraId="39E1E357" w14:textId="23A39C6F" w:rsidR="00C7211B" w:rsidRPr="00B736C9" w:rsidRDefault="00C7211B" w:rsidP="00C7211B">
      <w:pPr>
        <w:numPr>
          <w:ilvl w:val="0"/>
          <w:numId w:val="4"/>
        </w:numPr>
        <w:shd w:val="clear" w:color="auto" w:fill="F7FCFC"/>
        <w:spacing w:after="0" w:line="240" w:lineRule="auto"/>
        <w:ind w:left="270" w:right="270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wejście pierwsze od parkingu dla klas 4, 5, 6, 7, 8-9 GCSE prosimy aby Ci uczniowie </w:t>
      </w:r>
      <w:r w:rsidR="00B736C9"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używali tylko i wyłącznie wejścia pierwszego (jest to </w:t>
      </w:r>
      <w:r w:rsidR="00B736C9" w:rsidRPr="00B736C9">
        <w:rPr>
          <w:rFonts w:ascii="Helvetica" w:hAnsi="Helvetica" w:hint="eastAsia"/>
          <w:color w:val="5F5F5F"/>
          <w:sz w:val="17"/>
          <w:szCs w:val="17"/>
          <w:lang w:val="pl-PL"/>
        </w:rPr>
        <w:t>wejście</w:t>
      </w:r>
      <w:r w:rsidR="00B736C9"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z którego korzystaliśmy wszyscy w latach ubiegłych) </w:t>
      </w:r>
      <w:r w:rsidR="00BC536A">
        <w:rPr>
          <w:rFonts w:ascii="Helvetica" w:hAnsi="Helvetica"/>
          <w:color w:val="5F5F5F"/>
          <w:sz w:val="17"/>
          <w:szCs w:val="17"/>
          <w:lang w:val="pl-PL"/>
        </w:rPr>
        <w:t xml:space="preserve">Uczniowie </w:t>
      </w:r>
      <w:r w:rsidR="00B736C9"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udadzą </w:t>
      </w:r>
      <w:r w:rsidR="00B736C9" w:rsidRPr="00B736C9">
        <w:rPr>
          <w:rFonts w:ascii="Helvetica" w:hAnsi="Helvetica" w:hint="eastAsia"/>
          <w:color w:val="5F5F5F"/>
          <w:sz w:val="17"/>
          <w:szCs w:val="17"/>
          <w:lang w:val="pl-PL"/>
        </w:rPr>
        <w:t>się</w:t>
      </w:r>
      <w:r w:rsidR="00B736C9"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</w:t>
      </w:r>
      <w:r w:rsidR="00BC536A">
        <w:rPr>
          <w:rFonts w:ascii="Helvetica" w:hAnsi="Helvetica"/>
          <w:color w:val="5F5F5F"/>
          <w:sz w:val="17"/>
          <w:szCs w:val="17"/>
          <w:lang w:val="pl-PL"/>
        </w:rPr>
        <w:t xml:space="preserve">do sal lekcyjnych </w:t>
      </w:r>
      <w:r w:rsidR="00B736C9" w:rsidRPr="00B736C9">
        <w:rPr>
          <w:rFonts w:ascii="Helvetica" w:hAnsi="Helvetica" w:hint="eastAsia"/>
          <w:color w:val="5F5F5F"/>
          <w:sz w:val="17"/>
          <w:szCs w:val="17"/>
          <w:lang w:val="pl-PL"/>
        </w:rPr>
        <w:t>bezpośrednio</w:t>
      </w:r>
      <w:r w:rsidR="00B736C9"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schodami na górę i nie będą mi</w:t>
      </w:r>
      <w:r w:rsidR="00EE4AC9">
        <w:rPr>
          <w:rFonts w:ascii="Helvetica" w:hAnsi="Helvetica"/>
          <w:color w:val="5F5F5F"/>
          <w:sz w:val="17"/>
          <w:szCs w:val="17"/>
          <w:lang w:val="pl-PL"/>
        </w:rPr>
        <w:t>eli</w:t>
      </w:r>
      <w:r w:rsidR="00B736C9"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kontaktu z dolnym korytarzem! </w:t>
      </w:r>
    </w:p>
    <w:p w14:paraId="1D9080F7" w14:textId="77777777" w:rsidR="00C7211B" w:rsidRPr="00B736C9" w:rsidRDefault="00C7211B" w:rsidP="00C7211B">
      <w:pPr>
        <w:shd w:val="clear" w:color="auto" w:fill="F7FCFC"/>
        <w:spacing w:after="0" w:line="240" w:lineRule="auto"/>
        <w:ind w:left="270" w:right="270" w:firstLine="0"/>
        <w:jc w:val="left"/>
        <w:rPr>
          <w:rFonts w:ascii="Helvetica" w:hAnsi="Helvetica"/>
          <w:color w:val="5F5F5F"/>
          <w:sz w:val="17"/>
          <w:szCs w:val="17"/>
          <w:lang w:val="pl-PL"/>
        </w:rPr>
      </w:pPr>
    </w:p>
    <w:p w14:paraId="4354C5ED" w14:textId="4452EB7A" w:rsidR="00B736C9" w:rsidRDefault="006F0EC6" w:rsidP="006F0EC6">
      <w:pPr>
        <w:shd w:val="clear" w:color="auto" w:fill="F7FCFC"/>
        <w:spacing w:after="0" w:line="240" w:lineRule="auto"/>
        <w:ind w:left="360" w:right="495" w:firstLine="0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>
        <w:rPr>
          <w:rFonts w:ascii="Helvetica" w:hAnsi="Helvetica"/>
          <w:color w:val="5F5F5F"/>
          <w:sz w:val="17"/>
          <w:szCs w:val="17"/>
          <w:lang w:val="pl-PL"/>
        </w:rPr>
        <w:t xml:space="preserve">Wymagane jest zachowanie </w:t>
      </w:r>
      <w:r>
        <w:rPr>
          <w:rFonts w:ascii="Helvetica" w:hAnsi="Helvetica" w:hint="eastAsia"/>
          <w:color w:val="5F5F5F"/>
          <w:sz w:val="17"/>
          <w:szCs w:val="17"/>
          <w:lang w:val="pl-PL"/>
        </w:rPr>
        <w:t>odległości</w:t>
      </w:r>
      <w:r>
        <w:rPr>
          <w:rFonts w:ascii="Helvetica" w:hAnsi="Helvetica"/>
          <w:color w:val="5F5F5F"/>
          <w:sz w:val="17"/>
          <w:szCs w:val="17"/>
          <w:lang w:val="pl-PL"/>
        </w:rPr>
        <w:t xml:space="preserve"> </w:t>
      </w:r>
      <w:r w:rsidR="00EE4AC9">
        <w:rPr>
          <w:rFonts w:ascii="Helvetica" w:hAnsi="Helvetica"/>
          <w:color w:val="5F5F5F"/>
          <w:sz w:val="17"/>
          <w:szCs w:val="17"/>
          <w:lang w:val="pl-PL"/>
        </w:rPr>
        <w:t>1,5</w:t>
      </w:r>
      <w:r>
        <w:rPr>
          <w:rFonts w:ascii="Helvetica" w:hAnsi="Helvetica"/>
          <w:color w:val="5F5F5F"/>
          <w:sz w:val="17"/>
          <w:szCs w:val="17"/>
          <w:lang w:val="pl-PL"/>
        </w:rPr>
        <w:t xml:space="preserve"> m czekając przed wejściem szkoły na odbiór dzieci.</w:t>
      </w:r>
    </w:p>
    <w:p w14:paraId="061C62A5" w14:textId="23FDAB6E" w:rsidR="006F0EC6" w:rsidRDefault="006F0EC6" w:rsidP="006F0EC6">
      <w:pPr>
        <w:shd w:val="clear" w:color="auto" w:fill="F7FCFC"/>
        <w:spacing w:after="0" w:line="240" w:lineRule="auto"/>
        <w:ind w:left="360" w:right="495" w:firstLine="0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>
        <w:rPr>
          <w:rFonts w:ascii="Helvetica" w:hAnsi="Helvetica"/>
          <w:color w:val="5F5F5F"/>
          <w:sz w:val="17"/>
          <w:szCs w:val="17"/>
          <w:lang w:val="pl-PL"/>
        </w:rPr>
        <w:t>Teren jest spory więc nie  powinno być problemów.</w:t>
      </w:r>
    </w:p>
    <w:p w14:paraId="62A37B45" w14:textId="687EDFA6" w:rsidR="006F0EC6" w:rsidRPr="00B736C9" w:rsidRDefault="006F0EC6" w:rsidP="006F0EC6">
      <w:pPr>
        <w:shd w:val="clear" w:color="auto" w:fill="F7FCFC"/>
        <w:spacing w:after="0" w:line="240" w:lineRule="auto"/>
        <w:ind w:left="360" w:right="495" w:firstLine="0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>
        <w:rPr>
          <w:b/>
          <w:bCs/>
          <w:noProof/>
          <w:sz w:val="28"/>
          <w:szCs w:val="28"/>
          <w:u w:val="single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E0C8E" wp14:editId="7DCC1E9B">
                <wp:simplePos x="0" y="0"/>
                <wp:positionH relativeFrom="column">
                  <wp:posOffset>-579120</wp:posOffset>
                </wp:positionH>
                <wp:positionV relativeFrom="paragraph">
                  <wp:posOffset>188595</wp:posOffset>
                </wp:positionV>
                <wp:extent cx="426720" cy="129540"/>
                <wp:effectExtent l="0" t="19050" r="30480" b="41910"/>
                <wp:wrapNone/>
                <wp:docPr id="4" name="Strzałka: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2954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C0E71" id="Strzałka: w prawo 4" o:spid="_x0000_s1026" type="#_x0000_t13" style="position:absolute;margin-left:-45.6pt;margin-top:14.85pt;width:33.6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" adj="18321" fillcolor="#4472c4" strokecolor="#2f528f" strokeweight="1pt"/>
            </w:pict>
          </mc:Fallback>
        </mc:AlternateContent>
      </w:r>
    </w:p>
    <w:p w14:paraId="1349EE20" w14:textId="3C7B7D33" w:rsidR="00C7211B" w:rsidRPr="00B736C9" w:rsidRDefault="00C7211B" w:rsidP="00C7211B">
      <w:pPr>
        <w:pStyle w:val="Nagwek2"/>
        <w:shd w:val="clear" w:color="auto" w:fill="F7FCFC"/>
        <w:spacing w:before="0" w:beforeAutospacing="0" w:after="150" w:afterAutospacing="0" w:line="371" w:lineRule="atLeast"/>
        <w:rPr>
          <w:rFonts w:ascii="inherit" w:eastAsiaTheme="minorHAnsi" w:hAnsi="inherit" w:cs="Helvetica"/>
          <w:caps/>
          <w:color w:val="000000"/>
          <w:sz w:val="28"/>
          <w:szCs w:val="28"/>
          <w:u w:val="single"/>
          <w:lang w:val="pl-PL"/>
        </w:rPr>
      </w:pPr>
      <w:r w:rsidRPr="00B736C9">
        <w:rPr>
          <w:rFonts w:ascii="inherit" w:eastAsiaTheme="minorHAnsi" w:hAnsi="inherit" w:cs="Helvetica"/>
          <w:caps/>
          <w:color w:val="000000"/>
          <w:sz w:val="28"/>
          <w:szCs w:val="28"/>
          <w:u w:val="single"/>
          <w:lang w:val="pl-PL"/>
        </w:rPr>
        <w:t>PROCEDURA PRZEPROWADZANIA DEZYNFEKCJI W SZKOLE</w:t>
      </w:r>
    </w:p>
    <w:p w14:paraId="16410B48" w14:textId="77777777" w:rsidR="00C7211B" w:rsidRPr="00B736C9" w:rsidRDefault="00C7211B" w:rsidP="00C7211B">
      <w:pPr>
        <w:shd w:val="clear" w:color="auto" w:fill="F7FCFC"/>
        <w:rPr>
          <w:rFonts w:ascii="Helvetica" w:eastAsiaTheme="minorHAnsi" w:hAnsi="Helvetica"/>
          <w:color w:val="5F5F5F"/>
          <w:sz w:val="2"/>
          <w:szCs w:val="2"/>
          <w:lang w:val="pl-PL"/>
        </w:rPr>
      </w:pPr>
      <w:r w:rsidRPr="00B736C9">
        <w:rPr>
          <w:rFonts w:ascii="Helvetica" w:hAnsi="Helvetica"/>
          <w:color w:val="5F5F5F"/>
          <w:sz w:val="2"/>
          <w:szCs w:val="2"/>
          <w:lang w:val="pl-PL"/>
        </w:rPr>
        <w:t> </w:t>
      </w:r>
    </w:p>
    <w:p w14:paraId="13675262" w14:textId="141039E0" w:rsidR="00C7211B" w:rsidRPr="00B736C9" w:rsidRDefault="00C7211B" w:rsidP="00C7211B">
      <w:pPr>
        <w:numPr>
          <w:ilvl w:val="0"/>
          <w:numId w:val="7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Przy wejściu </w:t>
      </w:r>
      <w:r w:rsidR="00B736C9">
        <w:rPr>
          <w:rFonts w:ascii="Helvetica" w:hAnsi="Helvetica"/>
          <w:color w:val="5F5F5F"/>
          <w:sz w:val="17"/>
          <w:szCs w:val="17"/>
          <w:lang w:val="pl-PL"/>
        </w:rPr>
        <w:t>na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szko</w:t>
      </w:r>
      <w:r w:rsidR="00B736C9">
        <w:rPr>
          <w:rFonts w:ascii="Helvetica" w:hAnsi="Helvetica"/>
          <w:color w:val="5F5F5F"/>
          <w:sz w:val="17"/>
          <w:szCs w:val="17"/>
          <w:lang w:val="pl-PL"/>
        </w:rPr>
        <w:t>lne korytarze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</w:t>
      </w:r>
      <w:r w:rsidR="00EE4AC9">
        <w:rPr>
          <w:rFonts w:ascii="Helvetica" w:hAnsi="Helvetica"/>
          <w:color w:val="5F5F5F"/>
          <w:sz w:val="17"/>
          <w:szCs w:val="17"/>
          <w:lang w:val="pl-PL"/>
        </w:rPr>
        <w:t xml:space="preserve">będą 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>znajd</w:t>
      </w:r>
      <w:r w:rsidR="00EE4AC9">
        <w:rPr>
          <w:rFonts w:ascii="Helvetica" w:hAnsi="Helvetica"/>
          <w:color w:val="5F5F5F"/>
          <w:sz w:val="17"/>
          <w:szCs w:val="17"/>
          <w:lang w:val="pl-PL"/>
        </w:rPr>
        <w:t>ować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się dozownik</w:t>
      </w:r>
      <w:r w:rsidR="00B736C9">
        <w:rPr>
          <w:rFonts w:ascii="Helvetica" w:hAnsi="Helvetica"/>
          <w:color w:val="5F5F5F"/>
          <w:sz w:val="17"/>
          <w:szCs w:val="17"/>
          <w:lang w:val="pl-PL"/>
        </w:rPr>
        <w:t>i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z płynem do dezynfekcji rąk, z którego obowiązana jest skorzystać każda dorosła osoba wchodząca do budynku szkoły. Zobowiązuje się </w:t>
      </w:r>
      <w:r w:rsidR="00EE4AC9">
        <w:rPr>
          <w:rFonts w:ascii="Helvetica" w:hAnsi="Helvetica"/>
          <w:color w:val="5F5F5F"/>
          <w:sz w:val="17"/>
          <w:szCs w:val="17"/>
          <w:lang w:val="pl-PL"/>
        </w:rPr>
        <w:t>rodziców dyżurujących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do regularnego sprawdzania stanu pojemnika z płynem i uzupełniania go w razie potrzeby. Dozowniki z płynem do dezynfekcji znajdują się również w salach lekcyjnych.</w:t>
      </w:r>
    </w:p>
    <w:p w14:paraId="7DD04580" w14:textId="7103319B" w:rsidR="00C7211B" w:rsidRPr="00B736C9" w:rsidRDefault="00C7211B" w:rsidP="00C7211B">
      <w:pPr>
        <w:numPr>
          <w:ilvl w:val="0"/>
          <w:numId w:val="7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Należy dopilnować, aby wszystkie osoby trzecie, w tym rodzice uczniów, wchodzące do szkoły dezynfekowały dłonie lub zakładały rękawiczki ochronne, miały zakryte usta i nos.</w:t>
      </w:r>
      <w:r w:rsidR="00EE4AC9">
        <w:rPr>
          <w:rFonts w:ascii="Helvetica" w:hAnsi="Helvetica"/>
          <w:color w:val="5F5F5F"/>
          <w:sz w:val="17"/>
          <w:szCs w:val="17"/>
          <w:lang w:val="pl-PL"/>
        </w:rPr>
        <w:t xml:space="preserve"> Przypominam, że rodzice mogą wejść do budynku szkoły tylko po wcześniejszym umówieniu się.</w:t>
      </w:r>
    </w:p>
    <w:p w14:paraId="3A073FC7" w14:textId="7C7521B8" w:rsidR="00C7211B" w:rsidRPr="00B736C9" w:rsidRDefault="00C7211B" w:rsidP="00C7211B">
      <w:pPr>
        <w:numPr>
          <w:ilvl w:val="0"/>
          <w:numId w:val="7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Zobowiązuje się personel sprzątający do regularnego dokonywania prac porządkowych, w tym zwłaszcza czyszczenia ciągów komunikacyjnych, a także dezynfekowania powierzchni dotykowych: poręczy, klamek, włączników światła, uchwytów, poręczy krzeseł i powierzchni płaskich, w tym blatów w salach. Przeprowadzenie </w:t>
      </w:r>
      <w:r w:rsidR="00B1570F">
        <w:rPr>
          <w:rFonts w:ascii="Helvetica" w:hAnsi="Helvetica"/>
          <w:color w:val="5F5F5F"/>
          <w:sz w:val="17"/>
          <w:szCs w:val="17"/>
          <w:lang w:val="pl-PL"/>
        </w:rPr>
        <w:t xml:space="preserve"> dodatkowych 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prac porządkowych </w:t>
      </w:r>
      <w:r w:rsidR="00B1570F">
        <w:rPr>
          <w:rFonts w:ascii="Helvetica" w:hAnsi="Helvetica"/>
          <w:color w:val="5F5F5F"/>
          <w:sz w:val="17"/>
          <w:szCs w:val="17"/>
          <w:lang w:val="pl-PL"/>
        </w:rPr>
        <w:t xml:space="preserve">tj. dezynfekcja ławek i </w:t>
      </w:r>
      <w:r w:rsidR="00B1570F">
        <w:rPr>
          <w:rFonts w:ascii="Helvetica" w:hAnsi="Helvetica" w:hint="eastAsia"/>
          <w:color w:val="5F5F5F"/>
          <w:sz w:val="17"/>
          <w:szCs w:val="17"/>
          <w:lang w:val="pl-PL"/>
        </w:rPr>
        <w:t>krzesełek</w:t>
      </w:r>
      <w:r w:rsidR="00B1570F">
        <w:rPr>
          <w:rFonts w:ascii="Helvetica" w:hAnsi="Helvetica"/>
          <w:color w:val="5F5F5F"/>
          <w:sz w:val="17"/>
          <w:szCs w:val="17"/>
          <w:lang w:val="pl-PL"/>
        </w:rPr>
        <w:t xml:space="preserve"> w salach lekcyjnych przez każdymi zajęciami.</w:t>
      </w:r>
    </w:p>
    <w:p w14:paraId="391FDF18" w14:textId="77777777" w:rsidR="00C7211B" w:rsidRPr="00B736C9" w:rsidRDefault="00C7211B" w:rsidP="00C7211B">
      <w:pPr>
        <w:numPr>
          <w:ilvl w:val="0"/>
          <w:numId w:val="7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 przedmiotów, tak aby uczniowie nie byli narażeni na wdychanie oparów środków służących do dezynfekcji.</w:t>
      </w:r>
    </w:p>
    <w:p w14:paraId="16BE6A52" w14:textId="77777777" w:rsidR="00C7211B" w:rsidRPr="00B736C9" w:rsidRDefault="00C7211B" w:rsidP="00C7211B">
      <w:pPr>
        <w:numPr>
          <w:ilvl w:val="0"/>
          <w:numId w:val="7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W pomieszczeniach sanitarnohigienicznych wywiesza się plakaty z zasadami prawidłowego mycia rąk, a przy dozownikach z płynem do dezynfekcji rąk – instrukcje dezynfekcji.</w:t>
      </w:r>
    </w:p>
    <w:p w14:paraId="22019406" w14:textId="261311E4" w:rsidR="00C7211B" w:rsidRPr="00B736C9" w:rsidRDefault="00C7211B" w:rsidP="00C7211B">
      <w:pPr>
        <w:numPr>
          <w:ilvl w:val="0"/>
          <w:numId w:val="7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Nauczyciele co najmniej raz dziennie przypominają uczniom o konieczności zachowania higieny, w tym o częstym i regularnym myciu rąk – zwłaszcza po skorzystaniu z toalety, przed jedzeniem oraz po powrocie z zajęć na świeżym powietrzu. Należy również zwracać uczniom uwagę na odpowiedni sposób zasłaniania twarzy podczas kichania czy kasłania</w:t>
      </w:r>
      <w:r w:rsidR="001214B7">
        <w:rPr>
          <w:rFonts w:ascii="Helvetica" w:hAnsi="Helvetica"/>
          <w:color w:val="5F5F5F"/>
          <w:sz w:val="17"/>
          <w:szCs w:val="17"/>
          <w:lang w:val="pl-PL"/>
        </w:rPr>
        <w:t xml:space="preserve"> oraz o jednorazowym używaniu chusteczek.</w:t>
      </w:r>
    </w:p>
    <w:p w14:paraId="3DE340FB" w14:textId="13A8F835" w:rsidR="00C7211B" w:rsidRDefault="00C7211B" w:rsidP="00C7211B">
      <w:pPr>
        <w:numPr>
          <w:ilvl w:val="0"/>
          <w:numId w:val="7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Należy wietrzyć salę co najmniej raz na godzinę, w czasie przerwy.</w:t>
      </w:r>
      <w:r w:rsidR="00EE4AC9">
        <w:rPr>
          <w:rFonts w:ascii="Helvetica" w:hAnsi="Helvetica"/>
          <w:color w:val="5F5F5F"/>
          <w:sz w:val="17"/>
          <w:szCs w:val="17"/>
          <w:lang w:val="pl-PL"/>
        </w:rPr>
        <w:t xml:space="preserve"> W miarę możliwości zostawić uchylone okna.</w:t>
      </w:r>
    </w:p>
    <w:p w14:paraId="21A49E0D" w14:textId="6CA54045" w:rsidR="00B1570F" w:rsidRPr="00B736C9" w:rsidRDefault="00B1570F" w:rsidP="006F0EC6">
      <w:pPr>
        <w:shd w:val="clear" w:color="auto" w:fill="F7FCFC"/>
        <w:spacing w:after="0" w:line="240" w:lineRule="auto"/>
        <w:ind w:left="345" w:right="495" w:firstLine="0"/>
        <w:jc w:val="left"/>
        <w:rPr>
          <w:rFonts w:ascii="Helvetica" w:hAnsi="Helvetica"/>
          <w:color w:val="5F5F5F"/>
          <w:sz w:val="17"/>
          <w:szCs w:val="17"/>
          <w:lang w:val="pl-PL"/>
        </w:rPr>
      </w:pPr>
    </w:p>
    <w:p w14:paraId="5240A018" w14:textId="1A9F88CF" w:rsidR="00C7211B" w:rsidRPr="00B1570F" w:rsidRDefault="001214B7" w:rsidP="00C7211B">
      <w:pPr>
        <w:pStyle w:val="Nagwek2"/>
        <w:shd w:val="clear" w:color="auto" w:fill="F7FCFC"/>
        <w:spacing w:before="0" w:beforeAutospacing="0" w:after="150" w:afterAutospacing="0" w:line="371" w:lineRule="atLeast"/>
        <w:rPr>
          <w:rFonts w:ascii="inherit" w:eastAsiaTheme="minorHAnsi" w:hAnsi="inherit" w:cs="Helvetica"/>
          <w:caps/>
          <w:color w:val="000000"/>
          <w:sz w:val="29"/>
          <w:szCs w:val="29"/>
          <w:u w:val="single"/>
          <w:lang w:val="pl-PL"/>
        </w:rPr>
      </w:pPr>
      <w:r>
        <w:rPr>
          <w:b w:val="0"/>
          <w:bCs w:val="0"/>
          <w:noProof/>
          <w:sz w:val="28"/>
          <w:szCs w:val="28"/>
          <w:u w:val="single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7F887" wp14:editId="18C3E1E2">
                <wp:simplePos x="0" y="0"/>
                <wp:positionH relativeFrom="column">
                  <wp:posOffset>-632460</wp:posOffset>
                </wp:positionH>
                <wp:positionV relativeFrom="paragraph">
                  <wp:posOffset>87630</wp:posOffset>
                </wp:positionV>
                <wp:extent cx="426720" cy="129540"/>
                <wp:effectExtent l="0" t="19050" r="30480" b="41910"/>
                <wp:wrapNone/>
                <wp:docPr id="6" name="Strzałka: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2954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CF8BC" id="Strzałka: w prawo 6" o:spid="_x0000_s1026" type="#_x0000_t13" style="position:absolute;margin-left:-49.8pt;margin-top:6.9pt;width:33.6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" adj="18321" fillcolor="#4472c4" strokecolor="#2f528f" strokeweight="1pt"/>
            </w:pict>
          </mc:Fallback>
        </mc:AlternateContent>
      </w:r>
      <w:r w:rsidR="00C7211B" w:rsidRPr="00B1570F">
        <w:rPr>
          <w:rFonts w:ascii="inherit" w:eastAsiaTheme="minorHAnsi" w:hAnsi="inherit" w:cs="Helvetica"/>
          <w:caps/>
          <w:color w:val="000000"/>
          <w:sz w:val="29"/>
          <w:szCs w:val="29"/>
          <w:u w:val="single"/>
          <w:lang w:val="pl-PL"/>
        </w:rPr>
        <w:t>PROCEDURA POSTĘPOWANIA NA WYPADEK PODEJRZENIA WYSTĄPIENIA OBJAWÓW CHOROBY COVID-19</w:t>
      </w:r>
    </w:p>
    <w:p w14:paraId="3127A0AC" w14:textId="45CE0F49" w:rsidR="00C7211B" w:rsidRPr="001214B7" w:rsidRDefault="00C7211B" w:rsidP="001214B7">
      <w:pPr>
        <w:shd w:val="clear" w:color="auto" w:fill="F7FCFC"/>
        <w:jc w:val="center"/>
        <w:rPr>
          <w:rFonts w:ascii="Helvetica" w:eastAsiaTheme="minorHAnsi" w:hAnsi="Helvetica"/>
          <w:color w:val="5F5F5F"/>
          <w:sz w:val="2"/>
          <w:szCs w:val="2"/>
          <w:lang w:val="pl-PL"/>
        </w:rPr>
      </w:pPr>
      <w:r w:rsidRPr="00B736C9">
        <w:rPr>
          <w:rFonts w:ascii="Helvetica" w:hAnsi="Helvetica"/>
          <w:b/>
          <w:bCs/>
          <w:color w:val="5F5F5F"/>
          <w:sz w:val="17"/>
          <w:szCs w:val="17"/>
        </w:rPr>
        <w:t>1</w:t>
      </w:r>
    </w:p>
    <w:p w14:paraId="082A1892" w14:textId="77777777" w:rsidR="00C7211B" w:rsidRPr="00B736C9" w:rsidRDefault="00C7211B" w:rsidP="00C7211B">
      <w:pPr>
        <w:numPr>
          <w:ilvl w:val="0"/>
          <w:numId w:val="8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Do pracy w szkole mogą przychodzić jedynie zdrowe osoby, bez jakichkolwiek objawów wskazujących na chorobę zakaźną COVID-19.</w:t>
      </w:r>
    </w:p>
    <w:p w14:paraId="51FD5881" w14:textId="5C926254" w:rsidR="00C7211B" w:rsidRDefault="00C7211B" w:rsidP="00C7211B">
      <w:pPr>
        <w:numPr>
          <w:ilvl w:val="0"/>
          <w:numId w:val="8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Do szkoły może uczęszczać uczeń bez objawów chorobowych sugerujących infekcję dróg oddechowych oraz gdy domownicy nie przebywają na kwarantannie lub w izolacji w warunkach domowych.</w:t>
      </w:r>
    </w:p>
    <w:p w14:paraId="76D31C42" w14:textId="4DB834A7" w:rsidR="001214B7" w:rsidRPr="00B736C9" w:rsidRDefault="001214B7" w:rsidP="00C7211B">
      <w:pPr>
        <w:numPr>
          <w:ilvl w:val="0"/>
          <w:numId w:val="8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>
        <w:rPr>
          <w:rFonts w:ascii="Helvetica" w:hAnsi="Helvetica"/>
          <w:color w:val="5F5F5F"/>
          <w:sz w:val="17"/>
          <w:szCs w:val="17"/>
          <w:lang w:val="pl-PL"/>
        </w:rPr>
        <w:t xml:space="preserve">Uczniowie mają obowiązek używać żeli sterylizujących przy </w:t>
      </w:r>
      <w:r>
        <w:rPr>
          <w:rFonts w:ascii="Helvetica" w:hAnsi="Helvetica" w:hint="eastAsia"/>
          <w:color w:val="5F5F5F"/>
          <w:sz w:val="17"/>
          <w:szCs w:val="17"/>
          <w:lang w:val="pl-PL"/>
        </w:rPr>
        <w:t>wejściu</w:t>
      </w:r>
      <w:r>
        <w:rPr>
          <w:rFonts w:ascii="Helvetica" w:hAnsi="Helvetica"/>
          <w:color w:val="5F5F5F"/>
          <w:sz w:val="17"/>
          <w:szCs w:val="17"/>
          <w:lang w:val="pl-PL"/>
        </w:rPr>
        <w:t xml:space="preserve"> do klasy.</w:t>
      </w:r>
    </w:p>
    <w:p w14:paraId="7F3920EE" w14:textId="5A762706" w:rsidR="00C7211B" w:rsidRDefault="00C7211B" w:rsidP="00C7211B">
      <w:pPr>
        <w:numPr>
          <w:ilvl w:val="0"/>
          <w:numId w:val="8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Wychowawcy klas, a w razie ich nieobecności nauczyciele przeprowadzający zajęcia z grupą w danym dniu, </w:t>
      </w:r>
      <w:r w:rsidR="00B1570F">
        <w:rPr>
          <w:rFonts w:ascii="Helvetica" w:hAnsi="Helvetica"/>
          <w:color w:val="5F5F5F"/>
          <w:sz w:val="17"/>
          <w:szCs w:val="17"/>
          <w:lang w:val="pl-PL"/>
        </w:rPr>
        <w:t xml:space="preserve">mają prawo 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>przeprowadz</w:t>
      </w:r>
      <w:r w:rsidR="00B1570F">
        <w:rPr>
          <w:rFonts w:ascii="Helvetica" w:hAnsi="Helvetica"/>
          <w:color w:val="5F5F5F"/>
          <w:sz w:val="17"/>
          <w:szCs w:val="17"/>
          <w:lang w:val="pl-PL"/>
        </w:rPr>
        <w:t>ić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badanie temperatury ciała ucznia przy pomocy termometru bezdotykowego. </w:t>
      </w:r>
      <w:r w:rsidRPr="00B1570F">
        <w:rPr>
          <w:rFonts w:ascii="Helvetica" w:hAnsi="Helvetica"/>
          <w:color w:val="5F5F5F"/>
          <w:sz w:val="17"/>
          <w:szCs w:val="17"/>
          <w:lang w:val="pl-PL"/>
        </w:rPr>
        <w:t>Termometr podlega dezynfekcji po użyciu w danej grupie.</w:t>
      </w:r>
    </w:p>
    <w:p w14:paraId="01C3F357" w14:textId="6F31A59B" w:rsidR="001214B7" w:rsidRPr="00B1570F" w:rsidRDefault="001214B7" w:rsidP="00C7211B">
      <w:pPr>
        <w:numPr>
          <w:ilvl w:val="0"/>
          <w:numId w:val="8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>
        <w:rPr>
          <w:rFonts w:ascii="Helvetica" w:hAnsi="Helvetica"/>
          <w:color w:val="5F5F5F"/>
          <w:sz w:val="17"/>
          <w:szCs w:val="17"/>
          <w:lang w:val="pl-PL"/>
        </w:rPr>
        <w:t>Uczniowie muszą mieć świadomość, że powinni zgłaszać nauczycielowi, jeśli nie czują się dobrze.</w:t>
      </w:r>
    </w:p>
    <w:p w14:paraId="4DB14305" w14:textId="145540AA" w:rsidR="00C7211B" w:rsidRPr="00B1570F" w:rsidRDefault="00C7211B" w:rsidP="00C7211B">
      <w:pPr>
        <w:numPr>
          <w:ilvl w:val="0"/>
          <w:numId w:val="8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W razie wykrycia u ucznia podwyższonej temperatury ciała, powyżej 37ºC, wychowawca kontaktuje się z rodzicami dziecka (opiekunami prawnymi) w celu odebrania ucznia ze szkoły. </w:t>
      </w:r>
      <w:r w:rsidRPr="00B1570F">
        <w:rPr>
          <w:rFonts w:ascii="Helvetica" w:hAnsi="Helvetica"/>
          <w:color w:val="5F5F5F"/>
          <w:sz w:val="17"/>
          <w:szCs w:val="17"/>
          <w:lang w:val="pl-PL"/>
        </w:rPr>
        <w:t>Do czasu przybycia rodziców ucznia umieszcza się w odrębnym</w:t>
      </w:r>
      <w:r w:rsidR="00B1570F" w:rsidRPr="00B1570F">
        <w:rPr>
          <w:rFonts w:ascii="Helvetica" w:hAnsi="Helvetica"/>
          <w:color w:val="5F5F5F"/>
          <w:sz w:val="17"/>
          <w:szCs w:val="17"/>
          <w:lang w:val="pl-PL"/>
        </w:rPr>
        <w:t xml:space="preserve"> p</w:t>
      </w:r>
      <w:r w:rsidR="00B1570F">
        <w:rPr>
          <w:rFonts w:ascii="Helvetica" w:hAnsi="Helvetica"/>
          <w:color w:val="5F5F5F"/>
          <w:sz w:val="17"/>
          <w:szCs w:val="17"/>
          <w:lang w:val="pl-PL"/>
        </w:rPr>
        <w:t>omieszczeniu.</w:t>
      </w:r>
    </w:p>
    <w:p w14:paraId="2464FAB3" w14:textId="77777777" w:rsidR="00C7211B" w:rsidRPr="00B736C9" w:rsidRDefault="00C7211B" w:rsidP="00C7211B">
      <w:pPr>
        <w:numPr>
          <w:ilvl w:val="0"/>
          <w:numId w:val="8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Jeżeli pracownik szkoły zauważy u ucznia objawy mogące wskazywać na infekcję dróg oddechowych, w tym w szczególności gorączkę, kaszel, należy umieścić ucznia w odrębnym pomieszczeniu i niezwłocznie powiadomić rodziców (opiekunów prawnych) o konieczności odebrania ucznia ze szkoły.</w:t>
      </w:r>
    </w:p>
    <w:p w14:paraId="50F25D5F" w14:textId="77777777" w:rsidR="00C7211B" w:rsidRPr="00B736C9" w:rsidRDefault="00C7211B" w:rsidP="00C7211B">
      <w:pPr>
        <w:pStyle w:val="NormalnyWeb"/>
        <w:shd w:val="clear" w:color="auto" w:fill="F7FCFC"/>
        <w:spacing w:before="0" w:beforeAutospacing="0" w:after="0" w:afterAutospacing="0"/>
        <w:jc w:val="center"/>
        <w:rPr>
          <w:rFonts w:ascii="Helvetica" w:hAnsi="Helvetica"/>
          <w:color w:val="5F5F5F"/>
          <w:sz w:val="17"/>
          <w:szCs w:val="17"/>
        </w:rPr>
      </w:pPr>
      <w:r w:rsidRPr="00B736C9">
        <w:rPr>
          <w:rFonts w:ascii="Helvetica" w:hAnsi="Helvetica"/>
          <w:b/>
          <w:bCs/>
          <w:color w:val="5F5F5F"/>
          <w:sz w:val="17"/>
          <w:szCs w:val="17"/>
        </w:rPr>
        <w:t>2</w:t>
      </w:r>
    </w:p>
    <w:p w14:paraId="7CF4F620" w14:textId="77777777" w:rsidR="00C7211B" w:rsidRPr="00B736C9" w:rsidRDefault="00C7211B" w:rsidP="00C7211B">
      <w:pPr>
        <w:numPr>
          <w:ilvl w:val="0"/>
          <w:numId w:val="9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Pomieszczenie o którym mowa w § 1 pkt 6 i 7 zapewnia 2 m odległości od innych osób. Pomieszczenie jest wyposażone w środki ochrony osobistej oraz płyn dezynfekujący. Dostęp do pomieszczenia mają wyłącznie pracownicy szkoły oraz izolowani uczniowie.</w:t>
      </w:r>
    </w:p>
    <w:p w14:paraId="5C932A0D" w14:textId="5050F016" w:rsidR="00C7211B" w:rsidRPr="00B736C9" w:rsidRDefault="00C7211B" w:rsidP="00C7211B">
      <w:pPr>
        <w:numPr>
          <w:ilvl w:val="0"/>
          <w:numId w:val="9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Po każdym użyciu pomieszczenia przez ucznia, u którego podejrzewano wystąpienie objawów choroby COVID-19, pomieszczenie </w:t>
      </w:r>
      <w:r w:rsidR="00B1570F">
        <w:rPr>
          <w:rFonts w:ascii="Helvetica" w:hAnsi="Helvetica"/>
          <w:color w:val="5F5F5F"/>
          <w:sz w:val="17"/>
          <w:szCs w:val="17"/>
          <w:lang w:val="pl-PL"/>
        </w:rPr>
        <w:t>zostanie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zdezynfekowane przy zastosowaniu wszelkich środków ochrony osobistej.</w:t>
      </w:r>
    </w:p>
    <w:p w14:paraId="14C11B74" w14:textId="77777777" w:rsidR="00C7211B" w:rsidRPr="00B736C9" w:rsidRDefault="00C7211B" w:rsidP="00C7211B">
      <w:pPr>
        <w:pStyle w:val="NormalnyWeb"/>
        <w:shd w:val="clear" w:color="auto" w:fill="F7FCFC"/>
        <w:spacing w:before="0" w:beforeAutospacing="0" w:after="0" w:afterAutospacing="0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 </w:t>
      </w:r>
    </w:p>
    <w:p w14:paraId="4F46E5BD" w14:textId="77777777" w:rsidR="00C7211B" w:rsidRPr="00B736C9" w:rsidRDefault="00C7211B" w:rsidP="00C7211B">
      <w:pPr>
        <w:pStyle w:val="NormalnyWeb"/>
        <w:shd w:val="clear" w:color="auto" w:fill="F7FCFC"/>
        <w:spacing w:before="0" w:beforeAutospacing="0" w:after="0" w:afterAutospacing="0"/>
        <w:jc w:val="center"/>
        <w:rPr>
          <w:rFonts w:ascii="Helvetica" w:hAnsi="Helvetica"/>
          <w:color w:val="5F5F5F"/>
          <w:sz w:val="17"/>
          <w:szCs w:val="17"/>
        </w:rPr>
      </w:pPr>
      <w:r w:rsidRPr="00B736C9">
        <w:rPr>
          <w:rFonts w:ascii="Helvetica" w:hAnsi="Helvetica"/>
          <w:b/>
          <w:bCs/>
          <w:color w:val="5F5F5F"/>
          <w:sz w:val="17"/>
          <w:szCs w:val="17"/>
        </w:rPr>
        <w:t>3</w:t>
      </w:r>
    </w:p>
    <w:p w14:paraId="6DE87121" w14:textId="77777777" w:rsidR="00C7211B" w:rsidRPr="00B736C9" w:rsidRDefault="00C7211B" w:rsidP="00C7211B">
      <w:pPr>
        <w:numPr>
          <w:ilvl w:val="0"/>
          <w:numId w:val="10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W sytuacji odbioru przez rodziców lub opiekunów prawnych odizolowanego uprzednio ucznia należy upewnić się, że nie będzie miał kontaktu z innymi uczniami, pracownikami szkoły lub osobami trzecimi znajdującymi się na terenie szkoły.</w:t>
      </w:r>
    </w:p>
    <w:p w14:paraId="0948E74B" w14:textId="52D89408" w:rsidR="00C7211B" w:rsidRPr="00B736C9" w:rsidRDefault="00C7211B" w:rsidP="00C7211B">
      <w:pPr>
        <w:numPr>
          <w:ilvl w:val="0"/>
          <w:numId w:val="10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W sytuacji wystąpienia u ucznia lub pracownika szkoły objawów COVID-19, </w:t>
      </w:r>
      <w:r w:rsidR="00B1570F">
        <w:rPr>
          <w:rFonts w:ascii="Helvetica" w:hAnsi="Helvetica"/>
          <w:color w:val="5F5F5F"/>
          <w:sz w:val="17"/>
          <w:szCs w:val="17"/>
          <w:lang w:val="pl-PL"/>
        </w:rPr>
        <w:t>firma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sprzątający </w:t>
      </w:r>
      <w:r w:rsidR="00B1570F">
        <w:rPr>
          <w:rFonts w:ascii="Helvetica" w:hAnsi="Helvetica"/>
          <w:color w:val="5F5F5F"/>
          <w:sz w:val="17"/>
          <w:szCs w:val="17"/>
          <w:lang w:val="pl-PL"/>
        </w:rPr>
        <w:t>ma obowiązek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przeprowadzić, przy zachowaniu środków ochrony osobistej, dodatkowe czynności dezynfekujące w budynku szkoły. Obszar, w którym poruszał się i przebywał pracownik, należy poddać gruntownemu sprzątaniu, zgodnie z funkcjonującymi w placówce procedurami oraz zdezynfekować powierzchnie dotykowe (klamki, poręcze, uchwyty itp.) oraz zastosować się do </w:t>
      </w:r>
      <w:r w:rsidR="00B1570F">
        <w:rPr>
          <w:rFonts w:ascii="Helvetica" w:hAnsi="Helvetica"/>
          <w:color w:val="5F5F5F"/>
          <w:sz w:val="17"/>
          <w:szCs w:val="17"/>
          <w:lang w:val="pl-PL"/>
        </w:rPr>
        <w:t xml:space="preserve"> wszelkich 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>indywidualnych zaleceń</w:t>
      </w:r>
      <w:r w:rsidR="00B1570F">
        <w:rPr>
          <w:rFonts w:ascii="Helvetica" w:hAnsi="Helvetica"/>
          <w:color w:val="5F5F5F"/>
          <w:sz w:val="17"/>
          <w:szCs w:val="17"/>
          <w:lang w:val="pl-PL"/>
        </w:rPr>
        <w:t>.</w:t>
      </w:r>
    </w:p>
    <w:p w14:paraId="4CDDD5BA" w14:textId="77777777" w:rsidR="00C7211B" w:rsidRPr="00B736C9" w:rsidRDefault="00C7211B" w:rsidP="00C7211B">
      <w:pPr>
        <w:pStyle w:val="NormalnyWeb"/>
        <w:shd w:val="clear" w:color="auto" w:fill="F7FCFC"/>
        <w:spacing w:before="0" w:beforeAutospacing="0" w:after="0" w:afterAutospacing="0"/>
        <w:jc w:val="center"/>
        <w:rPr>
          <w:rFonts w:ascii="Helvetica" w:hAnsi="Helvetica"/>
          <w:color w:val="5F5F5F"/>
          <w:sz w:val="17"/>
          <w:szCs w:val="17"/>
        </w:rPr>
      </w:pPr>
      <w:r w:rsidRPr="00B736C9">
        <w:rPr>
          <w:rFonts w:ascii="Helvetica" w:hAnsi="Helvetica"/>
          <w:b/>
          <w:bCs/>
          <w:color w:val="5F5F5F"/>
          <w:sz w:val="17"/>
          <w:szCs w:val="17"/>
        </w:rPr>
        <w:t>4</w:t>
      </w:r>
    </w:p>
    <w:p w14:paraId="755D2439" w14:textId="77777777" w:rsidR="00C7211B" w:rsidRPr="00B736C9" w:rsidRDefault="00C7211B" w:rsidP="00C7211B">
      <w:pPr>
        <w:numPr>
          <w:ilvl w:val="0"/>
          <w:numId w:val="11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Pracownicy szkoły zostają poinstruowani, że w sytuacji wystąpienia niepokojących objawów choroby zakaźnej COVID-19 powinni pozostać w domu i skontaktować się telefonicznie z lekarzem podstawowej opieki zdrowotnej, aby uzyskać teleporadę medyczną, a w razie pogarszania się stanu zdrowia zadzwonić pod nr 999 lub 112 i poinformować, że mogą być zakażeni koronawirusem.</w:t>
      </w:r>
    </w:p>
    <w:p w14:paraId="11438EE1" w14:textId="77777777" w:rsidR="00C7211B" w:rsidRPr="00B736C9" w:rsidRDefault="00C7211B" w:rsidP="00C7211B">
      <w:pPr>
        <w:numPr>
          <w:ilvl w:val="0"/>
          <w:numId w:val="11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W przypadku wystąpienia u pracownika będącego na stanowisku pracy niepokojących objawów infekcji dróg oddechowych powinien on skontaktować się telefonicznie z lekarzem podstawowej opieki zdrowotnej, aby uzyskać teleporadę medyczną).</w:t>
      </w:r>
    </w:p>
    <w:p w14:paraId="67CCFE11" w14:textId="6C5054EA" w:rsidR="00C7211B" w:rsidRDefault="00C7211B" w:rsidP="00C7211B">
      <w:pPr>
        <w:numPr>
          <w:ilvl w:val="0"/>
          <w:numId w:val="11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W sytuacji potwierdzonego zakażenia SARS-CoV-2 na terenie szkoły należy stosować się do zaleceń państwowego powiatowego inspektora sanitarnego.</w:t>
      </w:r>
    </w:p>
    <w:p w14:paraId="60D6797C" w14:textId="77777777" w:rsidR="006D55A5" w:rsidRPr="00B736C9" w:rsidRDefault="006D55A5" w:rsidP="006D55A5">
      <w:pPr>
        <w:shd w:val="clear" w:color="auto" w:fill="F7FCFC"/>
        <w:spacing w:after="0" w:line="240" w:lineRule="auto"/>
        <w:ind w:left="345" w:right="495" w:firstLine="0"/>
        <w:jc w:val="left"/>
        <w:rPr>
          <w:rFonts w:ascii="Helvetica" w:hAnsi="Helvetica"/>
          <w:color w:val="5F5F5F"/>
          <w:sz w:val="17"/>
          <w:szCs w:val="17"/>
          <w:lang w:val="pl-PL"/>
        </w:rPr>
      </w:pPr>
    </w:p>
    <w:p w14:paraId="3E3BB216" w14:textId="2A9F540F" w:rsidR="00C7211B" w:rsidRPr="001214B7" w:rsidRDefault="001214B7" w:rsidP="001214B7">
      <w:pPr>
        <w:pStyle w:val="NormalnyWeb"/>
        <w:shd w:val="clear" w:color="auto" w:fill="F7FCFC"/>
        <w:spacing w:before="0" w:beforeAutospacing="0" w:after="0" w:afterAutospacing="0"/>
        <w:rPr>
          <w:rFonts w:ascii="Helvetica" w:hAnsi="Helvetica"/>
          <w:color w:val="5F5F5F"/>
          <w:sz w:val="16"/>
          <w:szCs w:val="16"/>
          <w:lang w:val="pl-PL"/>
        </w:rPr>
      </w:pPr>
      <w:r>
        <w:rPr>
          <w:rFonts w:ascii="Helvetica" w:hAnsi="Helvetica"/>
          <w:color w:val="5F5F5F"/>
          <w:sz w:val="16"/>
          <w:szCs w:val="16"/>
          <w:lang w:val="pl-PL"/>
        </w:rPr>
        <w:t>*</w:t>
      </w:r>
      <w:r w:rsidR="00C7211B" w:rsidRPr="001214B7">
        <w:rPr>
          <w:rFonts w:ascii="Helvetica" w:hAnsi="Helvetica"/>
          <w:color w:val="5F5F5F"/>
          <w:sz w:val="16"/>
          <w:szCs w:val="16"/>
          <w:lang w:val="pl-PL"/>
        </w:rPr>
        <w:t xml:space="preserve">Z treścią niniejszej procedury </w:t>
      </w:r>
      <w:r w:rsidR="006D55A5" w:rsidRPr="001214B7">
        <w:rPr>
          <w:rFonts w:ascii="Helvetica" w:hAnsi="Helvetica"/>
          <w:color w:val="5F5F5F"/>
          <w:sz w:val="16"/>
          <w:szCs w:val="16"/>
          <w:lang w:val="pl-PL"/>
        </w:rPr>
        <w:t xml:space="preserve">mają obowiązek </w:t>
      </w:r>
      <w:r w:rsidR="00C7211B" w:rsidRPr="001214B7">
        <w:rPr>
          <w:rFonts w:ascii="Helvetica" w:hAnsi="Helvetica"/>
          <w:color w:val="5F5F5F"/>
          <w:sz w:val="16"/>
          <w:szCs w:val="16"/>
          <w:lang w:val="pl-PL"/>
        </w:rPr>
        <w:t>zaznaj</w:t>
      </w:r>
      <w:r w:rsidR="006D55A5" w:rsidRPr="001214B7">
        <w:rPr>
          <w:rFonts w:ascii="Helvetica" w:hAnsi="Helvetica"/>
          <w:color w:val="5F5F5F"/>
          <w:sz w:val="16"/>
          <w:szCs w:val="16"/>
          <w:lang w:val="pl-PL"/>
        </w:rPr>
        <w:t>omić</w:t>
      </w:r>
      <w:r w:rsidR="00C7211B" w:rsidRPr="001214B7">
        <w:rPr>
          <w:rFonts w:ascii="Helvetica" w:hAnsi="Helvetica"/>
          <w:color w:val="5F5F5F"/>
          <w:sz w:val="16"/>
          <w:szCs w:val="16"/>
          <w:lang w:val="pl-PL"/>
        </w:rPr>
        <w:t xml:space="preserve"> się pracowni</w:t>
      </w:r>
      <w:r w:rsidR="006D55A5" w:rsidRPr="001214B7">
        <w:rPr>
          <w:rFonts w:ascii="Helvetica" w:hAnsi="Helvetica"/>
          <w:color w:val="5F5F5F"/>
          <w:sz w:val="16"/>
          <w:szCs w:val="16"/>
          <w:lang w:val="pl-PL"/>
        </w:rPr>
        <w:t>cy</w:t>
      </w:r>
      <w:r w:rsidR="00C7211B" w:rsidRPr="001214B7">
        <w:rPr>
          <w:rFonts w:ascii="Helvetica" w:hAnsi="Helvetica"/>
          <w:color w:val="5F5F5F"/>
          <w:sz w:val="16"/>
          <w:szCs w:val="16"/>
          <w:lang w:val="pl-PL"/>
        </w:rPr>
        <w:t xml:space="preserve"> szkoły oraz rodzic</w:t>
      </w:r>
      <w:r w:rsidR="006D55A5" w:rsidRPr="001214B7">
        <w:rPr>
          <w:rFonts w:ascii="Helvetica" w:hAnsi="Helvetica"/>
          <w:color w:val="5F5F5F"/>
          <w:sz w:val="16"/>
          <w:szCs w:val="16"/>
          <w:lang w:val="pl-PL"/>
        </w:rPr>
        <w:t>e</w:t>
      </w:r>
      <w:r w:rsidR="00C7211B" w:rsidRPr="001214B7">
        <w:rPr>
          <w:rFonts w:ascii="Helvetica" w:hAnsi="Helvetica"/>
          <w:color w:val="5F5F5F"/>
          <w:sz w:val="16"/>
          <w:szCs w:val="16"/>
          <w:lang w:val="pl-PL"/>
        </w:rPr>
        <w:t xml:space="preserve"> </w:t>
      </w:r>
      <w:r w:rsidR="006D55A5" w:rsidRPr="001214B7">
        <w:rPr>
          <w:rFonts w:ascii="Helvetica" w:hAnsi="Helvetica"/>
          <w:color w:val="5F5F5F"/>
          <w:sz w:val="16"/>
          <w:szCs w:val="16"/>
          <w:lang w:val="pl-PL"/>
        </w:rPr>
        <w:t>i</w:t>
      </w:r>
      <w:r w:rsidR="00C7211B" w:rsidRPr="001214B7">
        <w:rPr>
          <w:rFonts w:ascii="Helvetica" w:hAnsi="Helvetica"/>
          <w:color w:val="5F5F5F"/>
          <w:sz w:val="16"/>
          <w:szCs w:val="16"/>
          <w:lang w:val="pl-PL"/>
        </w:rPr>
        <w:t xml:space="preserve"> opiekun</w:t>
      </w:r>
      <w:r w:rsidR="006D55A5" w:rsidRPr="001214B7">
        <w:rPr>
          <w:rFonts w:ascii="Helvetica" w:hAnsi="Helvetica"/>
          <w:color w:val="5F5F5F"/>
          <w:sz w:val="16"/>
          <w:szCs w:val="16"/>
          <w:lang w:val="pl-PL"/>
        </w:rPr>
        <w:t>owie</w:t>
      </w:r>
      <w:r w:rsidR="00C7211B" w:rsidRPr="001214B7">
        <w:rPr>
          <w:rFonts w:ascii="Helvetica" w:hAnsi="Helvetica"/>
          <w:color w:val="5F5F5F"/>
          <w:sz w:val="16"/>
          <w:szCs w:val="16"/>
          <w:lang w:val="pl-PL"/>
        </w:rPr>
        <w:t xml:space="preserve"> prawn</w:t>
      </w:r>
      <w:r w:rsidR="006D55A5" w:rsidRPr="001214B7">
        <w:rPr>
          <w:rFonts w:ascii="Helvetica" w:hAnsi="Helvetica"/>
          <w:color w:val="5F5F5F"/>
          <w:sz w:val="16"/>
          <w:szCs w:val="16"/>
          <w:lang w:val="pl-PL"/>
        </w:rPr>
        <w:t xml:space="preserve">i </w:t>
      </w:r>
      <w:r w:rsidR="00C7211B" w:rsidRPr="001214B7">
        <w:rPr>
          <w:rFonts w:ascii="Helvetica" w:hAnsi="Helvetica"/>
          <w:color w:val="5F5F5F"/>
          <w:sz w:val="16"/>
          <w:szCs w:val="16"/>
          <w:lang w:val="pl-PL"/>
        </w:rPr>
        <w:t xml:space="preserve"> uczniów.</w:t>
      </w:r>
    </w:p>
    <w:p w14:paraId="074E39C9" w14:textId="773592C9" w:rsidR="006D55A5" w:rsidRPr="00B736C9" w:rsidRDefault="006F0EC6" w:rsidP="00C7211B">
      <w:pPr>
        <w:pStyle w:val="NormalnyWeb"/>
        <w:shd w:val="clear" w:color="auto" w:fill="F7FCFC"/>
        <w:spacing w:before="0" w:beforeAutospacing="0" w:after="0" w:afterAutospacing="0"/>
        <w:rPr>
          <w:rFonts w:ascii="Helvetica" w:hAnsi="Helvetica"/>
          <w:color w:val="5F5F5F"/>
          <w:sz w:val="17"/>
          <w:szCs w:val="17"/>
          <w:lang w:val="pl-PL"/>
        </w:rPr>
      </w:pPr>
      <w:r>
        <w:rPr>
          <w:b/>
          <w:bCs/>
          <w:noProof/>
          <w:sz w:val="28"/>
          <w:szCs w:val="28"/>
          <w:u w:val="single"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D47C6" wp14:editId="585C2E59">
                <wp:simplePos x="0" y="0"/>
                <wp:positionH relativeFrom="column">
                  <wp:posOffset>-708660</wp:posOffset>
                </wp:positionH>
                <wp:positionV relativeFrom="paragraph">
                  <wp:posOffset>180975</wp:posOffset>
                </wp:positionV>
                <wp:extent cx="426720" cy="129540"/>
                <wp:effectExtent l="0" t="19050" r="30480" b="41910"/>
                <wp:wrapNone/>
                <wp:docPr id="8" name="Strzałka: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2954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DC744" id="Strzałka: w prawo 8" o:spid="_x0000_s1026" type="#_x0000_t13" style="position:absolute;margin-left:-55.8pt;margin-top:14.25pt;width:33.6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" adj="18321" fillcolor="#4472c4" strokecolor="#2f528f" strokeweight="1pt"/>
            </w:pict>
          </mc:Fallback>
        </mc:AlternateContent>
      </w:r>
    </w:p>
    <w:p w14:paraId="132BBCA7" w14:textId="4D3B4E3F" w:rsidR="00C7211B" w:rsidRPr="006D55A5" w:rsidRDefault="00C7211B" w:rsidP="00C7211B">
      <w:pPr>
        <w:pStyle w:val="Nagwek2"/>
        <w:shd w:val="clear" w:color="auto" w:fill="F7FCFC"/>
        <w:spacing w:before="0" w:beforeAutospacing="0" w:after="150" w:afterAutospacing="0" w:line="371" w:lineRule="atLeast"/>
        <w:rPr>
          <w:rFonts w:ascii="inherit" w:eastAsiaTheme="minorHAnsi" w:hAnsi="inherit" w:cs="Helvetica"/>
          <w:caps/>
          <w:color w:val="000000"/>
          <w:sz w:val="28"/>
          <w:szCs w:val="28"/>
          <w:u w:val="single"/>
          <w:lang w:val="pl-PL"/>
        </w:rPr>
      </w:pPr>
      <w:r w:rsidRPr="006D55A5">
        <w:rPr>
          <w:rFonts w:ascii="inherit" w:eastAsiaTheme="minorHAnsi" w:hAnsi="inherit" w:cs="Helvetica"/>
          <w:caps/>
          <w:color w:val="000000"/>
          <w:sz w:val="28"/>
          <w:szCs w:val="28"/>
          <w:u w:val="single"/>
          <w:lang w:val="pl-PL"/>
        </w:rPr>
        <w:t>PROCEDURA ORGANIZACJI ZAJĘĆ LEKCYJNYCH</w:t>
      </w:r>
    </w:p>
    <w:p w14:paraId="0FF11129" w14:textId="77777777" w:rsidR="00C7211B" w:rsidRPr="00B736C9" w:rsidRDefault="00C7211B" w:rsidP="00C7211B">
      <w:pPr>
        <w:shd w:val="clear" w:color="auto" w:fill="F7FCFC"/>
        <w:rPr>
          <w:rFonts w:ascii="Helvetica" w:eastAsiaTheme="minorHAnsi" w:hAnsi="Helvetica"/>
          <w:color w:val="5F5F5F"/>
          <w:sz w:val="2"/>
          <w:szCs w:val="2"/>
          <w:lang w:val="pl-PL"/>
        </w:rPr>
      </w:pPr>
      <w:r w:rsidRPr="00B736C9">
        <w:rPr>
          <w:rFonts w:ascii="Helvetica" w:hAnsi="Helvetica"/>
          <w:color w:val="5F5F5F"/>
          <w:sz w:val="2"/>
          <w:szCs w:val="2"/>
          <w:lang w:val="pl-PL"/>
        </w:rPr>
        <w:t> </w:t>
      </w:r>
    </w:p>
    <w:p w14:paraId="44E31C60" w14:textId="7F380700" w:rsidR="00C7211B" w:rsidRPr="00B736C9" w:rsidRDefault="00C7211B" w:rsidP="00C7211B">
      <w:pPr>
        <w:numPr>
          <w:ilvl w:val="0"/>
          <w:numId w:val="12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Plan </w:t>
      </w:r>
      <w:r w:rsidR="006D55A5">
        <w:rPr>
          <w:rFonts w:ascii="Helvetica" w:hAnsi="Helvetica"/>
          <w:color w:val="5F5F5F"/>
          <w:sz w:val="17"/>
          <w:szCs w:val="17"/>
          <w:lang w:val="pl-PL"/>
        </w:rPr>
        <w:t>zajęć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układany jest w taki sposób, aby w miarę możliwości każde</w:t>
      </w:r>
      <w:r w:rsidR="006D55A5">
        <w:rPr>
          <w:rFonts w:ascii="Helvetica" w:hAnsi="Helvetica"/>
          <w:color w:val="5F5F5F"/>
          <w:sz w:val="17"/>
          <w:szCs w:val="17"/>
          <w:lang w:val="pl-PL"/>
        </w:rPr>
        <w:t>j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</w:t>
      </w:r>
      <w:r w:rsidR="006D55A5">
        <w:rPr>
          <w:rFonts w:ascii="Helvetica" w:hAnsi="Helvetica"/>
          <w:color w:val="5F5F5F"/>
          <w:sz w:val="17"/>
          <w:szCs w:val="17"/>
          <w:lang w:val="pl-PL"/>
        </w:rPr>
        <w:t>soboty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uczniowie tych samych klas </w:t>
      </w:r>
      <w:r w:rsidR="006D55A5">
        <w:rPr>
          <w:rFonts w:ascii="Helvetica" w:hAnsi="Helvetica"/>
          <w:color w:val="5F5F5F"/>
          <w:sz w:val="17"/>
          <w:szCs w:val="17"/>
          <w:lang w:val="pl-PL"/>
        </w:rPr>
        <w:t>przebywali większość czasu w jednej sali lekcyjnej.</w:t>
      </w:r>
    </w:p>
    <w:p w14:paraId="57C47274" w14:textId="77777777" w:rsidR="00C7211B" w:rsidRPr="00B736C9" w:rsidRDefault="00C7211B" w:rsidP="00C7211B">
      <w:pPr>
        <w:numPr>
          <w:ilvl w:val="0"/>
          <w:numId w:val="12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Należy unikać częstej zmiany pomieszczeń, w których odbywają się zajęcia.</w:t>
      </w:r>
    </w:p>
    <w:p w14:paraId="2667B558" w14:textId="25C1B384" w:rsidR="00C7211B" w:rsidRPr="006D55A5" w:rsidRDefault="00C7211B" w:rsidP="00C7211B">
      <w:pPr>
        <w:numPr>
          <w:ilvl w:val="0"/>
          <w:numId w:val="12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>Uczeń posiada własne przybory i podręczniki,</w:t>
      </w:r>
      <w:r w:rsidR="006D55A5">
        <w:rPr>
          <w:rFonts w:ascii="Helvetica" w:hAnsi="Helvetica"/>
          <w:color w:val="5F5F5F"/>
          <w:sz w:val="17"/>
          <w:szCs w:val="17"/>
          <w:lang w:val="pl-PL"/>
        </w:rPr>
        <w:t xml:space="preserve"> 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>które w czasie zajęć mogą znajdować się na stoliku szkolnym ucznia</w:t>
      </w:r>
      <w:r w:rsidR="001214B7">
        <w:rPr>
          <w:rFonts w:ascii="Helvetica" w:hAnsi="Helvetica"/>
          <w:color w:val="5F5F5F"/>
          <w:sz w:val="17"/>
          <w:szCs w:val="17"/>
          <w:lang w:val="pl-PL"/>
        </w:rPr>
        <w:t xml:space="preserve"> lub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w tornistrze. </w:t>
      </w:r>
      <w:r w:rsidRPr="006D55A5">
        <w:rPr>
          <w:rFonts w:ascii="Helvetica" w:hAnsi="Helvetica"/>
          <w:color w:val="5F5F5F"/>
          <w:sz w:val="17"/>
          <w:szCs w:val="17"/>
          <w:lang w:val="pl-PL"/>
        </w:rPr>
        <w:t>Uczniowie nie powinni wymieniać się przyborami szkolnymi między sobą.</w:t>
      </w:r>
    </w:p>
    <w:p w14:paraId="5F267AFE" w14:textId="0A8E27D3" w:rsidR="006D55A5" w:rsidRPr="006D55A5" w:rsidRDefault="00C7211B" w:rsidP="006D55A5">
      <w:pPr>
        <w:numPr>
          <w:ilvl w:val="0"/>
          <w:numId w:val="12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Uczeń nie powinien zabierać ze sobą do szkoły niepotrzebnych przedmiotów. </w:t>
      </w:r>
      <w:r w:rsidR="006D55A5">
        <w:rPr>
          <w:rFonts w:ascii="Helvetica" w:hAnsi="Helvetica"/>
          <w:color w:val="5F5F5F"/>
          <w:sz w:val="17"/>
          <w:szCs w:val="17"/>
          <w:lang w:val="pl-PL"/>
        </w:rPr>
        <w:t xml:space="preserve">Uczeń ma obowiązek przynosić do szkoły </w:t>
      </w:r>
      <w:r w:rsidR="00E1112F">
        <w:rPr>
          <w:rFonts w:ascii="Helvetica" w:hAnsi="Helvetica"/>
          <w:color w:val="5F5F5F"/>
          <w:sz w:val="17"/>
          <w:szCs w:val="17"/>
          <w:lang w:val="pl-PL"/>
        </w:rPr>
        <w:t>TYLKO</w:t>
      </w:r>
      <w:r w:rsidR="006D55A5">
        <w:rPr>
          <w:rFonts w:ascii="Helvetica" w:hAnsi="Helvetica"/>
          <w:color w:val="5F5F5F"/>
          <w:sz w:val="17"/>
          <w:szCs w:val="17"/>
          <w:lang w:val="pl-PL"/>
        </w:rPr>
        <w:t xml:space="preserve"> rzeczy potrzebne tj., przybory szkolne, </w:t>
      </w:r>
      <w:r w:rsidR="006D55A5">
        <w:rPr>
          <w:rFonts w:ascii="Helvetica" w:hAnsi="Helvetica" w:hint="eastAsia"/>
          <w:color w:val="5F5F5F"/>
          <w:sz w:val="17"/>
          <w:szCs w:val="17"/>
          <w:lang w:val="pl-PL"/>
        </w:rPr>
        <w:t>podręczniki</w:t>
      </w:r>
      <w:r w:rsidR="006D55A5">
        <w:rPr>
          <w:rFonts w:ascii="Helvetica" w:hAnsi="Helvetica"/>
          <w:color w:val="5F5F5F"/>
          <w:sz w:val="17"/>
          <w:szCs w:val="17"/>
          <w:lang w:val="pl-PL"/>
        </w:rPr>
        <w:t xml:space="preserve"> i zeszyty ćwiczeń oraz butelkę z wodą do picia. Całkowicie rezygnujemy z przynoszenia drugiego śniadania.</w:t>
      </w:r>
    </w:p>
    <w:p w14:paraId="5EC14D84" w14:textId="77777777" w:rsidR="001214B7" w:rsidRDefault="00C7211B" w:rsidP="001214B7">
      <w:pPr>
        <w:numPr>
          <w:ilvl w:val="0"/>
          <w:numId w:val="12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B736C9">
        <w:rPr>
          <w:rFonts w:ascii="Helvetica" w:hAnsi="Helvetica"/>
          <w:color w:val="5F5F5F"/>
          <w:sz w:val="17"/>
          <w:szCs w:val="17"/>
          <w:lang w:val="pl-PL"/>
        </w:rPr>
        <w:lastRenderedPageBreak/>
        <w:t>Do jednej grupy uczniów przyporządkowani są</w:t>
      </w:r>
      <w:r w:rsidR="006D55A5">
        <w:rPr>
          <w:rFonts w:ascii="Helvetica" w:hAnsi="Helvetica"/>
          <w:color w:val="5F5F5F"/>
          <w:sz w:val="17"/>
          <w:szCs w:val="17"/>
          <w:lang w:val="pl-PL"/>
        </w:rPr>
        <w:t xml:space="preserve"> przeważnie</w:t>
      </w:r>
      <w:r w:rsidRPr="00B736C9">
        <w:rPr>
          <w:rFonts w:ascii="Helvetica" w:hAnsi="Helvetica"/>
          <w:color w:val="5F5F5F"/>
          <w:sz w:val="17"/>
          <w:szCs w:val="17"/>
          <w:lang w:val="pl-PL"/>
        </w:rPr>
        <w:t xml:space="preserve"> ci sami nauczyciele.</w:t>
      </w:r>
    </w:p>
    <w:p w14:paraId="10332DF5" w14:textId="0EEABF80" w:rsidR="00C7211B" w:rsidRPr="001214B7" w:rsidRDefault="00C7211B" w:rsidP="001214B7">
      <w:pPr>
        <w:numPr>
          <w:ilvl w:val="0"/>
          <w:numId w:val="12"/>
        </w:numPr>
        <w:shd w:val="clear" w:color="auto" w:fill="F7FCFC"/>
        <w:spacing w:after="0" w:line="240" w:lineRule="auto"/>
        <w:ind w:left="345" w:right="495"/>
        <w:jc w:val="left"/>
        <w:rPr>
          <w:rFonts w:ascii="Helvetica" w:hAnsi="Helvetica"/>
          <w:color w:val="5F5F5F"/>
          <w:sz w:val="17"/>
          <w:szCs w:val="17"/>
          <w:lang w:val="pl-PL"/>
        </w:rPr>
      </w:pPr>
      <w:r w:rsidRPr="001214B7">
        <w:rPr>
          <w:rFonts w:ascii="Helvetica" w:hAnsi="Helvetica"/>
          <w:color w:val="5F5F5F"/>
          <w:sz w:val="17"/>
          <w:szCs w:val="17"/>
          <w:lang w:val="pl-PL"/>
        </w:rPr>
        <w:t>Wychowawca w klasach organizuje przerwy dla swoich uczniów w interwałach adekwatnych do potrzeb, innych niż przerwa wyznaczona dla klas pozostałych aby ograniczyć zbyt duże skupiska dzieci przy toaletach.</w:t>
      </w:r>
    </w:p>
    <w:p w14:paraId="7C34467C" w14:textId="7EC1AE6D" w:rsidR="00C7211B" w:rsidRPr="00F130CB" w:rsidRDefault="00C7211B" w:rsidP="00C7211B">
      <w:pPr>
        <w:shd w:val="clear" w:color="auto" w:fill="F7FCFC"/>
        <w:spacing w:after="0" w:line="240" w:lineRule="auto"/>
        <w:ind w:left="345" w:right="495" w:firstLine="0"/>
        <w:jc w:val="left"/>
        <w:rPr>
          <w:lang w:val="pl-PL"/>
        </w:rPr>
      </w:pPr>
    </w:p>
    <w:sectPr w:rsidR="00C7211B" w:rsidRPr="00F130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DF76E" w14:textId="77777777" w:rsidR="00835FF1" w:rsidRDefault="00835FF1" w:rsidP="0011341D">
      <w:pPr>
        <w:spacing w:after="0" w:line="240" w:lineRule="auto"/>
      </w:pPr>
      <w:r>
        <w:separator/>
      </w:r>
    </w:p>
  </w:endnote>
  <w:endnote w:type="continuationSeparator" w:id="0">
    <w:p w14:paraId="6D3949A5" w14:textId="77777777" w:rsidR="00835FF1" w:rsidRDefault="00835FF1" w:rsidP="001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48A2" w14:textId="77777777" w:rsidR="0011341D" w:rsidRDefault="0011341D" w:rsidP="0011341D">
    <w:pPr>
      <w:rPr>
        <w:lang w:val="pl-PL"/>
      </w:rPr>
    </w:pPr>
  </w:p>
  <w:p w14:paraId="0A4F726E" w14:textId="77777777" w:rsidR="0011341D" w:rsidRDefault="0011341D" w:rsidP="0011341D">
    <w:pPr>
      <w:rPr>
        <w:lang w:val="pl-PL"/>
      </w:rPr>
    </w:pPr>
  </w:p>
  <w:p w14:paraId="24E597F1" w14:textId="77777777" w:rsidR="0011341D" w:rsidRDefault="0011341D" w:rsidP="0011341D">
    <w:pPr>
      <w:ind w:left="0" w:firstLine="0"/>
      <w:rPr>
        <w:lang w:val="pl-PL"/>
      </w:rPr>
    </w:pPr>
  </w:p>
  <w:p w14:paraId="1702B1F3" w14:textId="0F33670C" w:rsidR="0011341D" w:rsidRDefault="0011341D" w:rsidP="0011341D">
    <w:pPr>
      <w:rPr>
        <w:lang w:val="pl-PL"/>
      </w:rPr>
    </w:pPr>
  </w:p>
  <w:p w14:paraId="257D0871" w14:textId="09B34DCF" w:rsidR="0011341D" w:rsidRPr="0011341D" w:rsidRDefault="0011341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26A9" w14:textId="77777777" w:rsidR="00835FF1" w:rsidRDefault="00835FF1" w:rsidP="0011341D">
      <w:pPr>
        <w:spacing w:after="0" w:line="240" w:lineRule="auto"/>
      </w:pPr>
      <w:r>
        <w:separator/>
      </w:r>
    </w:p>
  </w:footnote>
  <w:footnote w:type="continuationSeparator" w:id="0">
    <w:p w14:paraId="782523E6" w14:textId="77777777" w:rsidR="00835FF1" w:rsidRDefault="00835FF1" w:rsidP="001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45F4"/>
    <w:multiLevelType w:val="multilevel"/>
    <w:tmpl w:val="D4E4A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569BF"/>
    <w:multiLevelType w:val="multilevel"/>
    <w:tmpl w:val="31C257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D5E8C"/>
    <w:multiLevelType w:val="multilevel"/>
    <w:tmpl w:val="BD66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630E9"/>
    <w:multiLevelType w:val="multilevel"/>
    <w:tmpl w:val="4CFC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94F43"/>
    <w:multiLevelType w:val="multilevel"/>
    <w:tmpl w:val="23D8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D1B8B"/>
    <w:multiLevelType w:val="multilevel"/>
    <w:tmpl w:val="B222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4FD"/>
    <w:multiLevelType w:val="multilevel"/>
    <w:tmpl w:val="00A657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30D6A"/>
    <w:multiLevelType w:val="multilevel"/>
    <w:tmpl w:val="9EF2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A0D"/>
    <w:multiLevelType w:val="multilevel"/>
    <w:tmpl w:val="CE58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A6B19"/>
    <w:multiLevelType w:val="multilevel"/>
    <w:tmpl w:val="C84CB8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A67F92"/>
    <w:multiLevelType w:val="multilevel"/>
    <w:tmpl w:val="B19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A078B7"/>
    <w:multiLevelType w:val="multilevel"/>
    <w:tmpl w:val="AF5C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12CD2"/>
    <w:multiLevelType w:val="multilevel"/>
    <w:tmpl w:val="84B0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F451C1"/>
    <w:multiLevelType w:val="multilevel"/>
    <w:tmpl w:val="44E2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2750BB"/>
    <w:multiLevelType w:val="multilevel"/>
    <w:tmpl w:val="D910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CB"/>
    <w:rsid w:val="00042FBA"/>
    <w:rsid w:val="0011341D"/>
    <w:rsid w:val="001214B7"/>
    <w:rsid w:val="004F0D2C"/>
    <w:rsid w:val="00590440"/>
    <w:rsid w:val="006D55A5"/>
    <w:rsid w:val="006F0EC6"/>
    <w:rsid w:val="00742646"/>
    <w:rsid w:val="0075218E"/>
    <w:rsid w:val="00835FF1"/>
    <w:rsid w:val="00A543A4"/>
    <w:rsid w:val="00A800D8"/>
    <w:rsid w:val="00B1570F"/>
    <w:rsid w:val="00B736C9"/>
    <w:rsid w:val="00BC536A"/>
    <w:rsid w:val="00C7211B"/>
    <w:rsid w:val="00E1112F"/>
    <w:rsid w:val="00EE4AC9"/>
    <w:rsid w:val="00F1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DADD"/>
  <w15:chartTrackingRefBased/>
  <w15:docId w15:val="{D54995B5-1CF9-4C85-A5A8-EB586B8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0CB"/>
    <w:pPr>
      <w:spacing w:after="71" w:line="252" w:lineRule="auto"/>
      <w:ind w:left="10" w:right="350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7211B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1341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41D"/>
    <w:rPr>
      <w:rFonts w:ascii="Calibri" w:eastAsia="Calibri" w:hAnsi="Calibri" w:cs="Calibri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11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41D"/>
    <w:rPr>
      <w:rFonts w:ascii="Calibri" w:eastAsia="Calibri" w:hAnsi="Calibri" w:cs="Calibri"/>
      <w:color w:val="000000"/>
      <w:sz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211B"/>
    <w:rPr>
      <w:rFonts w:ascii="Calibri" w:eastAsia="Times New Roman" w:hAnsi="Calibri" w:cs="Calibri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7211B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5A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B44E671AFBE44A36EA31A5778DAF7" ma:contentTypeVersion="11" ma:contentTypeDescription="Create a new document." ma:contentTypeScope="" ma:versionID="d8146b9fd91687cb6be14d869ad1a282">
  <xsd:schema xmlns:xsd="http://www.w3.org/2001/XMLSchema" xmlns:xs="http://www.w3.org/2001/XMLSchema" xmlns:p="http://schemas.microsoft.com/office/2006/metadata/properties" xmlns:ns2="832e2a8b-7ccd-427f-a4d5-af7e8e32fbe4" xmlns:ns3="34482e0a-579a-438a-8130-39fecc07b516" targetNamespace="http://schemas.microsoft.com/office/2006/metadata/properties" ma:root="true" ma:fieldsID="f3dd96aa6fe468efe10c66eb5ad5b618" ns2:_="" ns3:_="">
    <xsd:import namespace="832e2a8b-7ccd-427f-a4d5-af7e8e32fbe4"/>
    <xsd:import namespace="34482e0a-579a-438a-8130-39fecc07b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e2a8b-7ccd-427f-a4d5-af7e8e32f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82e0a-579a-438a-8130-39fecc07b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914E7-81F6-4794-A255-1AEF3AF60EC5}"/>
</file>

<file path=customXml/itemProps2.xml><?xml version="1.0" encoding="utf-8"?>
<ds:datastoreItem xmlns:ds="http://schemas.openxmlformats.org/officeDocument/2006/customXml" ds:itemID="{0BA01A5C-70BF-410A-A92D-3444A861F4E5}"/>
</file>

<file path=customXml/itemProps3.xml><?xml version="1.0" encoding="utf-8"?>
<ds:datastoreItem xmlns:ds="http://schemas.openxmlformats.org/officeDocument/2006/customXml" ds:itemID="{533AABE5-6253-4E1F-83FA-BF335C6A6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kowalska</dc:creator>
  <cp:keywords/>
  <dc:description/>
  <cp:lastModifiedBy>kamila kowalska</cp:lastModifiedBy>
  <cp:revision>5</cp:revision>
  <cp:lastPrinted>2020-08-19T19:51:00Z</cp:lastPrinted>
  <dcterms:created xsi:type="dcterms:W3CDTF">2020-08-28T14:06:00Z</dcterms:created>
  <dcterms:modified xsi:type="dcterms:W3CDTF">2020-08-30T09:45:00Z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0x0101005D4B44E671AFBE44A36EA31A5778DAF7</vt:lpwstr>
  </property>
</Properties>
</file>